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852FF" w14:textId="77777777" w:rsidR="00A3701A" w:rsidRDefault="00A3701A" w:rsidP="00A3701A">
      <w:pPr>
        <w:pStyle w:val="NormalIndent"/>
        <w:widowControl/>
        <w:tabs>
          <w:tab w:val="left" w:pos="360"/>
        </w:tabs>
        <w:ind w:left="0"/>
        <w:jc w:val="center"/>
        <w:rPr>
          <w:rFonts w:ascii="Garamond" w:hAnsi="Garamond"/>
          <w:b/>
          <w:smallCaps/>
          <w:sz w:val="48"/>
          <w:szCs w:val="28"/>
          <w:lang w:val="uz-Cyrl-UZ"/>
        </w:rPr>
      </w:pPr>
      <w:r>
        <w:rPr>
          <w:rFonts w:ascii="Garamond" w:hAnsi="Garamond"/>
          <w:b/>
          <w:smallCaps/>
          <w:sz w:val="48"/>
          <w:szCs w:val="28"/>
          <w:lang w:val="uz-Cyrl-UZ"/>
        </w:rPr>
        <w:t>20</w:t>
      </w:r>
      <w:r>
        <w:rPr>
          <w:rFonts w:ascii="Garamond" w:hAnsi="Garamond"/>
          <w:b/>
          <w:smallCaps/>
          <w:sz w:val="48"/>
          <w:szCs w:val="28"/>
        </w:rPr>
        <w:t>24</w:t>
      </w:r>
      <w:r>
        <w:rPr>
          <w:rFonts w:ascii="Garamond" w:hAnsi="Garamond"/>
          <w:b/>
          <w:smallCaps/>
          <w:sz w:val="48"/>
          <w:szCs w:val="28"/>
          <w:lang w:val="uz-Cyrl-UZ"/>
        </w:rPr>
        <w:t xml:space="preserve"> Season Dates</w:t>
      </w:r>
    </w:p>
    <w:p w14:paraId="3044C0A0" w14:textId="77777777" w:rsidR="00A3701A" w:rsidRDefault="00A3701A" w:rsidP="00A3701A">
      <w:pPr>
        <w:pStyle w:val="NormalIndent"/>
        <w:widowControl/>
        <w:tabs>
          <w:tab w:val="left" w:pos="360"/>
        </w:tabs>
        <w:ind w:left="0"/>
        <w:jc w:val="center"/>
        <w:rPr>
          <w:rFonts w:ascii="Garamond" w:hAnsi="Garamond"/>
          <w:b/>
          <w:smallCaps/>
          <w:sz w:val="24"/>
          <w:szCs w:val="28"/>
          <w:lang w:val="uz-Cyrl-UZ"/>
        </w:rPr>
      </w:pPr>
    </w:p>
    <w:p w14:paraId="589E989C" w14:textId="77777777" w:rsidR="00A3701A" w:rsidRDefault="00A3701A" w:rsidP="00A3701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Hunters &amp; Equitation Shows</w:t>
      </w:r>
    </w:p>
    <w:p w14:paraId="57517462" w14:textId="77777777" w:rsidR="00A3701A" w:rsidRDefault="00A3701A" w:rsidP="00A3701A">
      <w:pPr>
        <w:spacing w:after="0"/>
        <w:jc w:val="center"/>
        <w:rPr>
          <w:b/>
          <w:sz w:val="24"/>
          <w:szCs w:val="24"/>
          <w:u w:val="single"/>
        </w:rPr>
      </w:pPr>
    </w:p>
    <w:p w14:paraId="6AEABA07" w14:textId="77777777" w:rsidR="00A3701A" w:rsidRDefault="00A3701A" w:rsidP="00A3701A">
      <w:pPr>
        <w:pStyle w:val="NoSpacing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  <w:t xml:space="preserve">April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14  </w:t>
      </w:r>
      <w:r>
        <w:rPr>
          <w:rFonts w:ascii="Garamond" w:hAnsi="Garamond" w:cs="Arial"/>
          <w:sz w:val="24"/>
          <w:szCs w:val="24"/>
        </w:rPr>
        <w:t>Triangle</w:t>
      </w:r>
      <w:proofErr w:type="gramEnd"/>
      <w:r>
        <w:rPr>
          <w:rFonts w:ascii="Garamond" w:hAnsi="Garamond" w:cs="Arial"/>
          <w:sz w:val="24"/>
          <w:szCs w:val="24"/>
        </w:rPr>
        <w:t xml:space="preserve"> at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Wyndsor    </w:t>
      </w:r>
      <w:r>
        <w:rPr>
          <w:rFonts w:ascii="Garamond" w:hAnsi="Garamond" w:cs="Arial"/>
          <w:b/>
          <w:bCs/>
          <w:sz w:val="24"/>
          <w:szCs w:val="24"/>
        </w:rPr>
        <w:t>August 11</w:t>
      </w:r>
      <w:r>
        <w:rPr>
          <w:rFonts w:ascii="Garamond" w:hAnsi="Garamond" w:cs="Arial"/>
          <w:sz w:val="24"/>
          <w:szCs w:val="24"/>
        </w:rPr>
        <w:t xml:space="preserve">  King’s Run</w:t>
      </w:r>
    </w:p>
    <w:p w14:paraId="49EF83FF" w14:textId="77777777" w:rsidR="00A3701A" w:rsidRDefault="00A3701A" w:rsidP="00A3701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 xml:space="preserve">April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>28</w:t>
      </w:r>
      <w:r>
        <w:rPr>
          <w:rFonts w:ascii="Garamond" w:hAnsi="Garamond" w:cs="Arial"/>
          <w:sz w:val="24"/>
          <w:szCs w:val="24"/>
        </w:rPr>
        <w:t xml:space="preserve">  Line</w:t>
      </w:r>
      <w:proofErr w:type="gramEnd"/>
      <w:r>
        <w:rPr>
          <w:rFonts w:ascii="Garamond" w:hAnsi="Garamond" w:cs="Arial"/>
          <w:sz w:val="24"/>
          <w:szCs w:val="24"/>
        </w:rPr>
        <w:t xml:space="preserve"> It Up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August 25  </w:t>
      </w:r>
      <w:r>
        <w:rPr>
          <w:rFonts w:ascii="Garamond" w:hAnsi="Garamond" w:cs="Arial"/>
          <w:sz w:val="24"/>
          <w:szCs w:val="24"/>
        </w:rPr>
        <w:t>Line It Up</w:t>
      </w:r>
    </w:p>
    <w:p w14:paraId="04A7A562" w14:textId="77777777" w:rsidR="00A3701A" w:rsidRDefault="00A3701A" w:rsidP="00A3701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 xml:space="preserve">May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5  </w:t>
      </w:r>
      <w:r>
        <w:rPr>
          <w:rFonts w:ascii="Garamond" w:hAnsi="Garamond" w:cs="Arial"/>
          <w:sz w:val="24"/>
          <w:szCs w:val="24"/>
        </w:rPr>
        <w:t>King’s</w:t>
      </w:r>
      <w:proofErr w:type="gramEnd"/>
      <w:r>
        <w:rPr>
          <w:rFonts w:ascii="Garamond" w:hAnsi="Garamond" w:cs="Arial"/>
          <w:sz w:val="24"/>
          <w:szCs w:val="24"/>
        </w:rPr>
        <w:t xml:space="preserve"> Run</w:t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September 15  </w:t>
      </w:r>
      <w:r>
        <w:rPr>
          <w:rFonts w:ascii="Garamond" w:hAnsi="Garamond" w:cs="Arial"/>
          <w:sz w:val="24"/>
          <w:szCs w:val="24"/>
        </w:rPr>
        <w:t>King’s Run</w:t>
      </w:r>
    </w:p>
    <w:p w14:paraId="2E80489D" w14:textId="77777777" w:rsidR="00A3701A" w:rsidRDefault="00A3701A" w:rsidP="00A3701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 xml:space="preserve">May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19  </w:t>
      </w:r>
      <w:r>
        <w:rPr>
          <w:rFonts w:ascii="Garamond" w:hAnsi="Garamond" w:cs="Arial"/>
          <w:sz w:val="24"/>
          <w:szCs w:val="24"/>
        </w:rPr>
        <w:t>Line</w:t>
      </w:r>
      <w:proofErr w:type="gramEnd"/>
      <w:r>
        <w:rPr>
          <w:rFonts w:ascii="Garamond" w:hAnsi="Garamond" w:cs="Arial"/>
          <w:sz w:val="24"/>
          <w:szCs w:val="24"/>
        </w:rPr>
        <w:t xml:space="preserve"> It Up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September 29  </w:t>
      </w:r>
      <w:r>
        <w:rPr>
          <w:rFonts w:ascii="Garamond" w:hAnsi="Garamond" w:cs="Arial"/>
          <w:sz w:val="24"/>
          <w:szCs w:val="24"/>
        </w:rPr>
        <w:t>Line It Up</w:t>
      </w:r>
    </w:p>
    <w:p w14:paraId="0A6E88BA" w14:textId="77777777" w:rsidR="00A3701A" w:rsidRDefault="00A3701A" w:rsidP="00A3701A">
      <w:pPr>
        <w:pStyle w:val="NoSpacing"/>
        <w:rPr>
          <w:rFonts w:ascii="Garamond" w:hAnsi="Garamond" w:cs="Arial"/>
          <w:b/>
          <w:bCs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 xml:space="preserve">June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23  </w:t>
      </w:r>
      <w:r>
        <w:rPr>
          <w:rFonts w:ascii="Garamond" w:hAnsi="Garamond" w:cs="Arial"/>
          <w:sz w:val="24"/>
          <w:szCs w:val="24"/>
        </w:rPr>
        <w:t>Line</w:t>
      </w:r>
      <w:proofErr w:type="gramEnd"/>
      <w:r>
        <w:rPr>
          <w:rFonts w:ascii="Garamond" w:hAnsi="Garamond" w:cs="Arial"/>
          <w:sz w:val="24"/>
          <w:szCs w:val="24"/>
        </w:rPr>
        <w:t xml:space="preserve"> It Up  </w:t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</w:t>
      </w:r>
    </w:p>
    <w:p w14:paraId="4D800B4E" w14:textId="77777777" w:rsidR="00A3701A" w:rsidRDefault="00A3701A" w:rsidP="00A3701A">
      <w:pPr>
        <w:pStyle w:val="NoSpacing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  <w:t xml:space="preserve">July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7  </w:t>
      </w:r>
      <w:r>
        <w:rPr>
          <w:rFonts w:ascii="Garamond" w:hAnsi="Garamond" w:cs="Arial"/>
          <w:sz w:val="24"/>
          <w:szCs w:val="24"/>
        </w:rPr>
        <w:t>Line</w:t>
      </w:r>
      <w:proofErr w:type="gramEnd"/>
      <w:r>
        <w:rPr>
          <w:rFonts w:ascii="Garamond" w:hAnsi="Garamond" w:cs="Arial"/>
          <w:sz w:val="24"/>
          <w:szCs w:val="24"/>
        </w:rPr>
        <w:t xml:space="preserve"> It Up</w:t>
      </w:r>
    </w:p>
    <w:p w14:paraId="443E90F8" w14:textId="77777777" w:rsidR="00A3701A" w:rsidRDefault="00A3701A" w:rsidP="00A3701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  <w:t xml:space="preserve">July </w:t>
      </w: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28  </w:t>
      </w:r>
      <w:r>
        <w:rPr>
          <w:rFonts w:ascii="Garamond" w:hAnsi="Garamond" w:cs="Arial"/>
          <w:sz w:val="24"/>
          <w:szCs w:val="24"/>
        </w:rPr>
        <w:t>Triangle</w:t>
      </w:r>
      <w:proofErr w:type="gramEnd"/>
      <w:r>
        <w:rPr>
          <w:rFonts w:ascii="Garamond" w:hAnsi="Garamond" w:cs="Arial"/>
          <w:sz w:val="24"/>
          <w:szCs w:val="24"/>
        </w:rPr>
        <w:t xml:space="preserve"> at Wyndsor</w:t>
      </w:r>
    </w:p>
    <w:p w14:paraId="2F4C4792" w14:textId="77777777" w:rsidR="00A3701A" w:rsidRDefault="00A3701A" w:rsidP="00A3701A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1C627ED6" w14:textId="77777777" w:rsidR="00A3701A" w:rsidRDefault="00A3701A" w:rsidP="00A3701A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Arial"/>
          <w:b/>
          <w:sz w:val="22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Garamond" w:hAnsi="Garamond" w:cs="Arial"/>
          <w:b/>
          <w:sz w:val="28"/>
          <w:u w:val="single"/>
          <w:lang w:val="en-US"/>
        </w:rPr>
        <w:t>End of Season H&amp;E Finals Show!</w:t>
      </w:r>
      <w:r>
        <w:rPr>
          <w:rFonts w:ascii="Garamond" w:hAnsi="Garamond" w:cs="Arial"/>
          <w:b/>
          <w:sz w:val="28"/>
          <w:lang w:val="en-US"/>
        </w:rPr>
        <w:t xml:space="preserve"> </w:t>
      </w:r>
    </w:p>
    <w:p w14:paraId="09A8A692" w14:textId="77777777" w:rsidR="00A3701A" w:rsidRDefault="00A3701A" w:rsidP="00A370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Garamond" w:hAnsi="Garamond" w:cs="Arial"/>
          <w:b/>
          <w:sz w:val="22"/>
          <w:lang w:val="en-US"/>
        </w:rPr>
        <w:t xml:space="preserve">October 13 – </w:t>
      </w:r>
      <w:r>
        <w:rPr>
          <w:rFonts w:ascii="Garamond" w:hAnsi="Garamond" w:cs="Arial"/>
          <w:bCs/>
          <w:sz w:val="22"/>
          <w:lang w:val="en-US"/>
        </w:rPr>
        <w:t>Triangle at Wyndsor</w:t>
      </w:r>
    </w:p>
    <w:p w14:paraId="260AE5D0" w14:textId="77777777" w:rsidR="00A3701A" w:rsidRDefault="00A3701A" w:rsidP="00A3701A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Arial"/>
          <w:color w:val="FF0000"/>
          <w:sz w:val="22"/>
          <w:szCs w:val="22"/>
          <w:lang w:val="en-US"/>
        </w:rPr>
      </w:pPr>
      <w:r>
        <w:rPr>
          <w:rFonts w:ascii="Garamond" w:hAnsi="Garamond" w:cs="Arial"/>
          <w:sz w:val="22"/>
          <w:szCs w:val="22"/>
          <w:lang w:val="en-US"/>
        </w:rPr>
        <w:t xml:space="preserve">**Number of qualifiers in each Division will be based on overall division </w:t>
      </w:r>
      <w:proofErr w:type="gramStart"/>
      <w:r>
        <w:rPr>
          <w:rFonts w:ascii="Garamond" w:hAnsi="Garamond" w:cs="Arial"/>
          <w:sz w:val="22"/>
          <w:szCs w:val="22"/>
          <w:lang w:val="en-US"/>
        </w:rPr>
        <w:t>size.*</w:t>
      </w:r>
      <w:proofErr w:type="gramEnd"/>
      <w:r>
        <w:rPr>
          <w:rFonts w:ascii="Garamond" w:hAnsi="Garamond" w:cs="Arial"/>
          <w:sz w:val="22"/>
          <w:szCs w:val="22"/>
          <w:lang w:val="en-US"/>
        </w:rPr>
        <w:t xml:space="preserve">*                                                                                                                                                                     </w:t>
      </w:r>
    </w:p>
    <w:p w14:paraId="0B1F2DF0" w14:textId="77777777" w:rsidR="00A3701A" w:rsidRDefault="00A3701A" w:rsidP="00A3701A">
      <w:pPr>
        <w:spacing w:after="0"/>
        <w:jc w:val="center"/>
        <w:rPr>
          <w:b/>
          <w:sz w:val="28"/>
          <w:u w:val="single"/>
        </w:rPr>
      </w:pPr>
    </w:p>
    <w:p w14:paraId="46320DB4" w14:textId="77777777" w:rsidR="00A3701A" w:rsidRDefault="00A3701A" w:rsidP="00A3701A">
      <w:pPr>
        <w:spacing w:after="0"/>
        <w:jc w:val="center"/>
        <w:rPr>
          <w:b/>
          <w:sz w:val="24"/>
          <w:szCs w:val="24"/>
          <w:u w:val="single"/>
        </w:rPr>
      </w:pPr>
      <w:bookmarkStart w:id="0" w:name="_Hlk534962011"/>
      <w:r>
        <w:rPr>
          <w:b/>
          <w:sz w:val="24"/>
          <w:szCs w:val="24"/>
          <w:u w:val="single"/>
        </w:rPr>
        <w:t>Dressage</w:t>
      </w:r>
    </w:p>
    <w:p w14:paraId="0944911B" w14:textId="77777777" w:rsidR="00A3701A" w:rsidRDefault="00A3701A" w:rsidP="00A3701A">
      <w:pPr>
        <w:spacing w:after="0" w:line="240" w:lineRule="auto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January 6 </w:t>
      </w:r>
      <w:r>
        <w:rPr>
          <w:rFonts w:eastAsiaTheme="minorHAnsi" w:cs="Arial"/>
          <w:sz w:val="24"/>
          <w:szCs w:val="24"/>
        </w:rPr>
        <w:t>Blue Goose Stables</w:t>
      </w:r>
      <w:r>
        <w:rPr>
          <w:rFonts w:eastAsiaTheme="minorHAnsi" w:cs="Arial"/>
          <w:b/>
          <w:bCs/>
          <w:sz w:val="24"/>
          <w:szCs w:val="24"/>
        </w:rPr>
        <w:t xml:space="preserve"> 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  <w:t xml:space="preserve">July 13 </w:t>
      </w:r>
      <w:r>
        <w:rPr>
          <w:rFonts w:eastAsiaTheme="minorHAnsi" w:cs="Arial"/>
          <w:sz w:val="24"/>
          <w:szCs w:val="24"/>
        </w:rPr>
        <w:t>Blue Goose Stables</w:t>
      </w:r>
    </w:p>
    <w:p w14:paraId="37488B84" w14:textId="77777777" w:rsidR="00AC729D" w:rsidRDefault="00A3701A" w:rsidP="00A3701A">
      <w:pPr>
        <w:spacing w:after="0" w:line="240" w:lineRule="auto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January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7  </w:t>
      </w:r>
      <w:r>
        <w:rPr>
          <w:rFonts w:eastAsiaTheme="minorHAnsi" w:cs="Arial"/>
          <w:sz w:val="24"/>
          <w:szCs w:val="24"/>
        </w:rPr>
        <w:t>Line</w:t>
      </w:r>
      <w:proofErr w:type="gramEnd"/>
      <w:r>
        <w:rPr>
          <w:rFonts w:eastAsiaTheme="minorHAnsi" w:cs="Arial"/>
          <w:sz w:val="24"/>
          <w:szCs w:val="24"/>
        </w:rPr>
        <w:t xml:space="preserve"> It Up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>July 19</w:t>
      </w:r>
      <w:r>
        <w:rPr>
          <w:rFonts w:eastAsiaTheme="minorHAnsi" w:cs="Arial"/>
          <w:sz w:val="24"/>
          <w:szCs w:val="24"/>
        </w:rPr>
        <w:t xml:space="preserve">  Second Nature Farm    </w:t>
      </w:r>
    </w:p>
    <w:p w14:paraId="267F5CB3" w14:textId="3B1F3532" w:rsidR="00A3701A" w:rsidRDefault="00A3701A" w:rsidP="00A3701A">
      <w:pPr>
        <w:spacing w:after="0" w:line="240" w:lineRule="auto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February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10  </w:t>
      </w:r>
      <w:r>
        <w:rPr>
          <w:rFonts w:eastAsiaTheme="minorHAnsi" w:cs="Arial"/>
          <w:sz w:val="24"/>
          <w:szCs w:val="24"/>
        </w:rPr>
        <w:t>Blue</w:t>
      </w:r>
      <w:proofErr w:type="gramEnd"/>
      <w:r>
        <w:rPr>
          <w:rFonts w:eastAsiaTheme="minorHAnsi" w:cs="Arial"/>
          <w:sz w:val="24"/>
          <w:szCs w:val="24"/>
        </w:rPr>
        <w:t xml:space="preserve"> Goose Stables</w:t>
      </w:r>
      <w:r>
        <w:rPr>
          <w:rFonts w:eastAsiaTheme="minorHAnsi" w:cs="Arial"/>
          <w:b/>
          <w:bCs/>
          <w:sz w:val="24"/>
          <w:szCs w:val="24"/>
        </w:rPr>
        <w:tab/>
        <w:t xml:space="preserve">August 11  </w:t>
      </w:r>
      <w:r>
        <w:rPr>
          <w:rFonts w:eastAsiaTheme="minorHAnsi" w:cs="Arial"/>
          <w:sz w:val="24"/>
          <w:szCs w:val="24"/>
        </w:rPr>
        <w:t xml:space="preserve">Blue Goose Stables    </w:t>
      </w:r>
    </w:p>
    <w:p w14:paraId="7F141916" w14:textId="77777777" w:rsidR="00A3701A" w:rsidRDefault="00A3701A" w:rsidP="00A3701A">
      <w:pPr>
        <w:spacing w:after="0" w:line="240" w:lineRule="auto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February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18  </w:t>
      </w:r>
      <w:r>
        <w:rPr>
          <w:rFonts w:eastAsiaTheme="minorHAnsi" w:cs="Arial"/>
          <w:sz w:val="24"/>
          <w:szCs w:val="24"/>
        </w:rPr>
        <w:t>Line</w:t>
      </w:r>
      <w:proofErr w:type="gramEnd"/>
      <w:r>
        <w:rPr>
          <w:rFonts w:eastAsiaTheme="minorHAnsi" w:cs="Arial"/>
          <w:sz w:val="24"/>
          <w:szCs w:val="24"/>
        </w:rPr>
        <w:t xml:space="preserve"> It Up</w:t>
      </w:r>
      <w:r>
        <w:rPr>
          <w:rFonts w:eastAsiaTheme="minorHAnsi" w:cs="Arial"/>
          <w:b/>
          <w:bCs/>
          <w:sz w:val="24"/>
          <w:szCs w:val="24"/>
        </w:rPr>
        <w:t xml:space="preserve"> 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  <w:t xml:space="preserve">August 16   </w:t>
      </w:r>
      <w:r>
        <w:rPr>
          <w:rFonts w:eastAsiaTheme="minorHAnsi" w:cs="Arial"/>
          <w:sz w:val="24"/>
          <w:szCs w:val="24"/>
        </w:rPr>
        <w:t>Second Nature Farm</w:t>
      </w:r>
    </w:p>
    <w:p w14:paraId="41136DEF" w14:textId="77777777" w:rsidR="00A3701A" w:rsidRDefault="00A3701A" w:rsidP="00A3701A">
      <w:pPr>
        <w:spacing w:after="0" w:line="240" w:lineRule="auto"/>
        <w:rPr>
          <w:rFonts w:eastAsiaTheme="minorHAnsi" w:cs="Arial"/>
          <w:i/>
          <w:iCs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March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3  </w:t>
      </w:r>
      <w:r>
        <w:rPr>
          <w:rFonts w:eastAsiaTheme="minorHAnsi" w:cs="Arial"/>
          <w:sz w:val="24"/>
          <w:szCs w:val="24"/>
        </w:rPr>
        <w:t>Line</w:t>
      </w:r>
      <w:proofErr w:type="gramEnd"/>
      <w:r>
        <w:rPr>
          <w:rFonts w:eastAsiaTheme="minorHAnsi" w:cs="Arial"/>
          <w:sz w:val="24"/>
          <w:szCs w:val="24"/>
        </w:rPr>
        <w:t xml:space="preserve"> It Up</w:t>
      </w:r>
      <w:r>
        <w:rPr>
          <w:rFonts w:eastAsiaTheme="minorHAnsi" w:cs="Arial"/>
          <w:b/>
          <w:bCs/>
          <w:sz w:val="24"/>
          <w:szCs w:val="24"/>
        </w:rPr>
        <w:tab/>
        <w:t xml:space="preserve"> 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  <w:t xml:space="preserve">September 20  </w:t>
      </w:r>
      <w:r>
        <w:rPr>
          <w:rFonts w:eastAsiaTheme="minorHAnsi" w:cs="Arial"/>
          <w:sz w:val="24"/>
          <w:szCs w:val="24"/>
        </w:rPr>
        <w:t>Second Nature Farm</w:t>
      </w:r>
    </w:p>
    <w:p w14:paraId="216D36ED" w14:textId="77777777" w:rsidR="00A3701A" w:rsidRDefault="00A3701A" w:rsidP="00A3701A">
      <w:pPr>
        <w:spacing w:after="0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March 9 </w:t>
      </w:r>
      <w:r>
        <w:rPr>
          <w:rFonts w:eastAsiaTheme="minorHAnsi" w:cs="Arial"/>
          <w:sz w:val="24"/>
          <w:szCs w:val="24"/>
        </w:rPr>
        <w:t>Blue Goose Stables</w:t>
      </w:r>
      <w:r>
        <w:rPr>
          <w:rFonts w:eastAsiaTheme="minorHAnsi" w:cs="Arial"/>
          <w:sz w:val="24"/>
          <w:szCs w:val="24"/>
        </w:rPr>
        <w:tab/>
      </w:r>
      <w:r>
        <w:rPr>
          <w:rFonts w:eastAsiaTheme="minorHAnsi" w:cs="Arial"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 xml:space="preserve">September </w:t>
      </w:r>
      <w:proofErr w:type="gramStart"/>
      <w:r>
        <w:rPr>
          <w:rFonts w:eastAsiaTheme="minorHAnsi" w:cs="Arial"/>
          <w:b/>
          <w:bCs/>
          <w:sz w:val="24"/>
          <w:szCs w:val="24"/>
        </w:rPr>
        <w:t>28</w:t>
      </w:r>
      <w:r>
        <w:rPr>
          <w:rFonts w:eastAsiaTheme="minorHAnsi" w:cs="Arial"/>
          <w:sz w:val="24"/>
          <w:szCs w:val="24"/>
        </w:rPr>
        <w:t xml:space="preserve">  Blue</w:t>
      </w:r>
      <w:proofErr w:type="gramEnd"/>
      <w:r>
        <w:rPr>
          <w:rFonts w:eastAsiaTheme="minorHAnsi" w:cs="Arial"/>
          <w:sz w:val="24"/>
          <w:szCs w:val="24"/>
        </w:rPr>
        <w:t xml:space="preserve"> Goose Stables</w:t>
      </w:r>
    </w:p>
    <w:p w14:paraId="75E0F869" w14:textId="77777777" w:rsidR="00A3701A" w:rsidRDefault="00A3701A" w:rsidP="00A3701A">
      <w:pPr>
        <w:spacing w:after="0"/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April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6  </w:t>
      </w:r>
      <w:r>
        <w:rPr>
          <w:rFonts w:eastAsiaTheme="minorHAnsi" w:cs="Arial"/>
          <w:sz w:val="24"/>
          <w:szCs w:val="24"/>
        </w:rPr>
        <w:t>Blue</w:t>
      </w:r>
      <w:proofErr w:type="gramEnd"/>
      <w:r>
        <w:rPr>
          <w:rFonts w:eastAsiaTheme="minorHAnsi" w:cs="Arial"/>
          <w:sz w:val="24"/>
          <w:szCs w:val="24"/>
        </w:rPr>
        <w:t xml:space="preserve"> Goose Stables</w:t>
      </w:r>
      <w:r>
        <w:rPr>
          <w:rFonts w:eastAsiaTheme="minorHAnsi" w:cs="Arial"/>
          <w:sz w:val="24"/>
          <w:szCs w:val="24"/>
        </w:rPr>
        <w:tab/>
      </w:r>
      <w:r>
        <w:rPr>
          <w:rFonts w:eastAsiaTheme="minorHAnsi" w:cs="Arial"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>October 5</w:t>
      </w:r>
      <w:r>
        <w:rPr>
          <w:rFonts w:eastAsiaTheme="minorHAnsi" w:cs="Arial"/>
          <w:sz w:val="24"/>
          <w:szCs w:val="24"/>
        </w:rPr>
        <w:t xml:space="preserve">  On The Bit</w:t>
      </w:r>
    </w:p>
    <w:p w14:paraId="52A6DDF0" w14:textId="77777777" w:rsidR="00A3701A" w:rsidRDefault="00A3701A" w:rsidP="00A3701A">
      <w:pPr>
        <w:spacing w:after="0"/>
      </w:pPr>
      <w:r>
        <w:rPr>
          <w:b/>
          <w:bCs/>
        </w:rPr>
        <w:t xml:space="preserve">April </w:t>
      </w:r>
      <w:proofErr w:type="gramStart"/>
      <w:r>
        <w:rPr>
          <w:b/>
          <w:bCs/>
        </w:rPr>
        <w:t>13</w:t>
      </w:r>
      <w:r>
        <w:t xml:space="preserve">  On</w:t>
      </w:r>
      <w:proofErr w:type="gramEnd"/>
      <w:r>
        <w:t xml:space="preserve"> The Bit</w:t>
      </w:r>
      <w:r>
        <w:tab/>
      </w:r>
      <w:r>
        <w:tab/>
      </w:r>
      <w:r>
        <w:tab/>
      </w:r>
      <w:r>
        <w:rPr>
          <w:b/>
          <w:bCs/>
        </w:rPr>
        <w:t>October 12</w:t>
      </w:r>
      <w:r>
        <w:t xml:space="preserve">  Blue Goose Stables</w:t>
      </w:r>
    </w:p>
    <w:p w14:paraId="669D1B86" w14:textId="77777777" w:rsidR="00A3701A" w:rsidRDefault="00A3701A" w:rsidP="00A370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proofErr w:type="gramStart"/>
      <w:r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 xml:space="preserve"> Nature Farm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October  18</w:t>
      </w:r>
      <w:r>
        <w:rPr>
          <w:sz w:val="24"/>
          <w:szCs w:val="24"/>
        </w:rPr>
        <w:t xml:space="preserve">  Second Nature Farm</w:t>
      </w:r>
    </w:p>
    <w:p w14:paraId="3435CDA1" w14:textId="77777777" w:rsidR="00A3701A" w:rsidRDefault="00A3701A" w:rsidP="00A370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proofErr w:type="gramStart"/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 Blue</w:t>
      </w:r>
      <w:proofErr w:type="gramEnd"/>
      <w:r>
        <w:rPr>
          <w:sz w:val="24"/>
          <w:szCs w:val="24"/>
        </w:rPr>
        <w:t xml:space="preserve"> Goose Stables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E6D30" w14:textId="77777777" w:rsidR="00A3701A" w:rsidRDefault="00A3701A" w:rsidP="00A370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proofErr w:type="gramStart"/>
      <w:r>
        <w:rPr>
          <w:b/>
          <w:bCs/>
          <w:sz w:val="24"/>
          <w:szCs w:val="24"/>
        </w:rPr>
        <w:t>17</w:t>
      </w:r>
      <w:r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 xml:space="preserve"> Nature Farm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4F79CB" w14:textId="77777777" w:rsidR="00A3701A" w:rsidRDefault="00A3701A" w:rsidP="00A370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proofErr w:type="gramStart"/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 On</w:t>
      </w:r>
      <w:proofErr w:type="gramEnd"/>
      <w:r>
        <w:rPr>
          <w:sz w:val="24"/>
          <w:szCs w:val="24"/>
        </w:rPr>
        <w:t xml:space="preserve"> The 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0032CC" w14:textId="77777777" w:rsidR="00A3701A" w:rsidRDefault="00A3701A" w:rsidP="00A370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proofErr w:type="gramStart"/>
      <w:r>
        <w:rPr>
          <w:b/>
          <w:bCs/>
          <w:sz w:val="24"/>
          <w:szCs w:val="24"/>
        </w:rPr>
        <w:t>21</w:t>
      </w:r>
      <w:r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 xml:space="preserve"> Nature Farm</w:t>
      </w:r>
    </w:p>
    <w:p w14:paraId="5BA96B9D" w14:textId="77777777" w:rsidR="00A3701A" w:rsidRDefault="00A3701A" w:rsidP="00A370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proofErr w:type="gramStart"/>
      <w:r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  Blue</w:t>
      </w:r>
      <w:proofErr w:type="gramEnd"/>
      <w:r>
        <w:rPr>
          <w:sz w:val="24"/>
          <w:szCs w:val="24"/>
        </w:rPr>
        <w:t xml:space="preserve"> Goose Stables</w:t>
      </w:r>
      <w:bookmarkEnd w:id="0"/>
    </w:p>
    <w:p w14:paraId="0D924606" w14:textId="77777777" w:rsidR="00A3701A" w:rsidRDefault="00A3701A" w:rsidP="00A3701A">
      <w:pPr>
        <w:spacing w:after="0"/>
        <w:rPr>
          <w:b/>
          <w:color w:val="FF0000"/>
          <w:sz w:val="24"/>
          <w:szCs w:val="24"/>
        </w:rPr>
      </w:pPr>
    </w:p>
    <w:p w14:paraId="3F94FB71" w14:textId="77777777" w:rsidR="00A3701A" w:rsidRDefault="00A3701A" w:rsidP="00A3701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Jumpers</w:t>
      </w:r>
    </w:p>
    <w:p w14:paraId="517EFEC8" w14:textId="77777777" w:rsidR="00A3701A" w:rsidRDefault="00A3701A" w:rsidP="00A3701A">
      <w:pPr>
        <w:spacing w:after="0"/>
        <w:jc w:val="center"/>
      </w:pPr>
    </w:p>
    <w:p w14:paraId="10012B9B" w14:textId="77777777" w:rsidR="00A3701A" w:rsidRDefault="00A3701A" w:rsidP="00A3701A">
      <w:pPr>
        <w:spacing w:after="0" w:line="240" w:lineRule="auto"/>
        <w:rPr>
          <w:rFonts w:eastAsiaTheme="minorHAnsi" w:cs="Arial"/>
          <w:b/>
          <w:bCs/>
          <w:sz w:val="24"/>
          <w:szCs w:val="24"/>
        </w:rPr>
      </w:pPr>
      <w:bookmarkStart w:id="1" w:name="_Hlk61621761"/>
      <w:bookmarkStart w:id="2" w:name="_Hlk154758936"/>
      <w:r>
        <w:rPr>
          <w:rFonts w:eastAsiaTheme="minorHAnsi" w:cs="Arial"/>
          <w:b/>
          <w:bCs/>
          <w:sz w:val="24"/>
          <w:szCs w:val="24"/>
        </w:rPr>
        <w:t xml:space="preserve">January 28 </w:t>
      </w:r>
      <w:r>
        <w:rPr>
          <w:rFonts w:eastAsiaTheme="minorHAnsi" w:cs="Arial"/>
          <w:sz w:val="24"/>
          <w:szCs w:val="24"/>
        </w:rPr>
        <w:t>Line It Up Farm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  <w:t xml:space="preserve">July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14  </w:t>
      </w:r>
      <w:r>
        <w:rPr>
          <w:rFonts w:eastAsiaTheme="minorHAnsi" w:cs="Arial"/>
          <w:sz w:val="24"/>
          <w:szCs w:val="24"/>
        </w:rPr>
        <w:t>Blue</w:t>
      </w:r>
      <w:proofErr w:type="gramEnd"/>
      <w:r>
        <w:rPr>
          <w:rFonts w:eastAsiaTheme="minorHAnsi" w:cs="Arial"/>
          <w:sz w:val="24"/>
          <w:szCs w:val="24"/>
        </w:rPr>
        <w:t xml:space="preserve"> Goose Stables</w:t>
      </w:r>
      <w:r>
        <w:rPr>
          <w:rFonts w:eastAsiaTheme="minorHAnsi" w:cs="Arial"/>
          <w:b/>
          <w:bCs/>
          <w:sz w:val="24"/>
          <w:szCs w:val="24"/>
        </w:rPr>
        <w:tab/>
      </w:r>
    </w:p>
    <w:p w14:paraId="17F290D5" w14:textId="77777777" w:rsidR="00A3701A" w:rsidRDefault="00A3701A" w:rsidP="00A3701A">
      <w:pPr>
        <w:spacing w:after="0" w:line="240" w:lineRule="auto"/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February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25  </w:t>
      </w:r>
      <w:r>
        <w:rPr>
          <w:rFonts w:eastAsiaTheme="minorHAnsi" w:cs="Arial"/>
          <w:sz w:val="24"/>
          <w:szCs w:val="24"/>
        </w:rPr>
        <w:t>Line</w:t>
      </w:r>
      <w:proofErr w:type="gramEnd"/>
      <w:r>
        <w:rPr>
          <w:rFonts w:eastAsiaTheme="minorHAnsi" w:cs="Arial"/>
          <w:sz w:val="24"/>
          <w:szCs w:val="24"/>
        </w:rPr>
        <w:t xml:space="preserve"> It Up Farm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  <w:t xml:space="preserve">August 14  </w:t>
      </w:r>
      <w:r>
        <w:rPr>
          <w:rFonts w:eastAsiaTheme="minorHAnsi" w:cs="Arial"/>
          <w:sz w:val="24"/>
          <w:szCs w:val="24"/>
        </w:rPr>
        <w:t>Blue Goose Stables</w:t>
      </w:r>
    </w:p>
    <w:p w14:paraId="4FAB05B5" w14:textId="77777777" w:rsidR="00A3701A" w:rsidRDefault="00A3701A" w:rsidP="00A3701A">
      <w:pPr>
        <w:spacing w:after="0" w:line="240" w:lineRule="auto"/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March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10  </w:t>
      </w:r>
      <w:r>
        <w:rPr>
          <w:rFonts w:eastAsiaTheme="minorHAnsi" w:cs="Arial"/>
          <w:sz w:val="24"/>
          <w:szCs w:val="24"/>
        </w:rPr>
        <w:t>Line</w:t>
      </w:r>
      <w:proofErr w:type="gramEnd"/>
      <w:r>
        <w:rPr>
          <w:rFonts w:eastAsiaTheme="minorHAnsi" w:cs="Arial"/>
          <w:sz w:val="24"/>
          <w:szCs w:val="24"/>
        </w:rPr>
        <w:t xml:space="preserve"> It Up Farm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  <w:t xml:space="preserve">September 22  </w:t>
      </w:r>
      <w:r>
        <w:rPr>
          <w:rFonts w:eastAsiaTheme="minorHAnsi" w:cs="Arial"/>
          <w:sz w:val="24"/>
          <w:szCs w:val="24"/>
        </w:rPr>
        <w:t>Blue Goose Stables</w:t>
      </w:r>
    </w:p>
    <w:p w14:paraId="6152630A" w14:textId="3A51A20B" w:rsidR="00B12106" w:rsidRDefault="00B12106" w:rsidP="00A3701A">
      <w:pPr>
        <w:spacing w:after="0" w:line="240" w:lineRule="auto"/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bCs/>
          <w:sz w:val="24"/>
          <w:szCs w:val="24"/>
        </w:rPr>
        <w:t xml:space="preserve">May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12  </w:t>
      </w:r>
      <w:r w:rsidRPr="00B12106">
        <w:rPr>
          <w:rFonts w:eastAsiaTheme="minorHAnsi" w:cs="Arial"/>
          <w:sz w:val="24"/>
          <w:szCs w:val="24"/>
        </w:rPr>
        <w:t>Covert</w:t>
      </w:r>
      <w:proofErr w:type="gramEnd"/>
      <w:r w:rsidRPr="00B12106">
        <w:rPr>
          <w:rFonts w:eastAsiaTheme="minorHAnsi" w:cs="Arial"/>
          <w:sz w:val="24"/>
          <w:szCs w:val="24"/>
        </w:rPr>
        <w:t xml:space="preserve"> Farm</w:t>
      </w:r>
      <w:r w:rsidRPr="00B12106">
        <w:rPr>
          <w:rFonts w:eastAsiaTheme="minorHAnsi" w:cs="Arial"/>
          <w:b/>
          <w:bCs/>
          <w:sz w:val="24"/>
          <w:szCs w:val="24"/>
        </w:rPr>
        <w:t xml:space="preserve"> </w:t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ab/>
      </w:r>
      <w:r>
        <w:rPr>
          <w:rFonts w:eastAsiaTheme="minorHAnsi" w:cs="Arial"/>
          <w:b/>
          <w:bCs/>
          <w:sz w:val="24"/>
          <w:szCs w:val="24"/>
        </w:rPr>
        <w:t>October 20</w:t>
      </w:r>
      <w:r>
        <w:rPr>
          <w:rFonts w:eastAsiaTheme="minorHAnsi" w:cs="Arial"/>
          <w:sz w:val="24"/>
          <w:szCs w:val="24"/>
        </w:rPr>
        <w:t xml:space="preserve">  Line It Up Farm</w:t>
      </w:r>
    </w:p>
    <w:p w14:paraId="6F06D1C9" w14:textId="6AC5A90D" w:rsidR="00A3701A" w:rsidRDefault="00A3701A" w:rsidP="00A3701A">
      <w:pPr>
        <w:spacing w:after="0" w:line="240" w:lineRule="auto"/>
      </w:pPr>
      <w:r>
        <w:rPr>
          <w:rFonts w:eastAsiaTheme="minorHAnsi" w:cs="Arial"/>
          <w:b/>
          <w:bCs/>
          <w:sz w:val="24"/>
          <w:szCs w:val="24"/>
        </w:rPr>
        <w:t xml:space="preserve">June </w:t>
      </w:r>
      <w:proofErr w:type="gramStart"/>
      <w:r>
        <w:rPr>
          <w:rFonts w:eastAsiaTheme="minorHAnsi" w:cs="Arial"/>
          <w:b/>
          <w:bCs/>
          <w:sz w:val="24"/>
          <w:szCs w:val="24"/>
        </w:rPr>
        <w:t xml:space="preserve">9  </w:t>
      </w:r>
      <w:r>
        <w:rPr>
          <w:rFonts w:eastAsiaTheme="minorHAnsi" w:cs="Arial"/>
          <w:sz w:val="24"/>
          <w:szCs w:val="24"/>
        </w:rPr>
        <w:t>Blue</w:t>
      </w:r>
      <w:proofErr w:type="gramEnd"/>
      <w:r>
        <w:rPr>
          <w:rFonts w:eastAsiaTheme="minorHAnsi" w:cs="Arial"/>
          <w:sz w:val="24"/>
          <w:szCs w:val="24"/>
        </w:rPr>
        <w:t xml:space="preserve"> Goose Stables</w:t>
      </w:r>
      <w:r>
        <w:rPr>
          <w:rFonts w:eastAsiaTheme="minorHAnsi" w:cs="Arial"/>
          <w:sz w:val="24"/>
          <w:szCs w:val="24"/>
        </w:rPr>
        <w:tab/>
      </w:r>
      <w:r>
        <w:rPr>
          <w:rFonts w:eastAsiaTheme="minorHAnsi" w:cs="Arial"/>
          <w:sz w:val="24"/>
          <w:szCs w:val="24"/>
        </w:rPr>
        <w:tab/>
      </w:r>
      <w:bookmarkEnd w:id="1"/>
      <w:bookmarkEnd w:id="2"/>
    </w:p>
    <w:p w14:paraId="1BE9BC83" w14:textId="77777777" w:rsidR="00560278" w:rsidRDefault="00560278"/>
    <w:sectPr w:rsidR="0056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1A"/>
    <w:rsid w:val="00560278"/>
    <w:rsid w:val="00A3701A"/>
    <w:rsid w:val="00AC729D"/>
    <w:rsid w:val="00B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E194"/>
  <w15:chartTrackingRefBased/>
  <w15:docId w15:val="{6606D8D7-353B-4E62-9B29-A79C122B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1A"/>
    <w:pPr>
      <w:overflowPunct w:val="0"/>
      <w:autoSpaceDE w:val="0"/>
      <w:autoSpaceDN w:val="0"/>
      <w:adjustRightInd w:val="0"/>
      <w:spacing w:after="240" w:line="240" w:lineRule="atLeast"/>
    </w:pPr>
    <w:rPr>
      <w:rFonts w:ascii="Garamond" w:eastAsia="Times New Roman" w:hAnsi="Garamond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01A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01A"/>
    <w:pPr>
      <w:keepNext/>
      <w:keepLines/>
      <w:overflowPunct/>
      <w:autoSpaceDE/>
      <w:autoSpaceDN/>
      <w:adjustRightInd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0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0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0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0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0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0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0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0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0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01A"/>
    <w:pPr>
      <w:overflowPunct/>
      <w:autoSpaceDE/>
      <w:autoSpaceDN/>
      <w:adjustRightInd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37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01A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70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01A"/>
    <w:pPr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370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01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370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0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0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0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unhideWhenUsed/>
    <w:rsid w:val="00A3701A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z-Cyrl-UZ" w:eastAsia="uz-Cyrl-UZ"/>
    </w:rPr>
  </w:style>
  <w:style w:type="paragraph" w:styleId="NormalIndent">
    <w:name w:val="Normal Indent"/>
    <w:basedOn w:val="Normal"/>
    <w:semiHidden/>
    <w:unhideWhenUsed/>
    <w:rsid w:val="00A3701A"/>
    <w:pPr>
      <w:widowControl w:val="0"/>
      <w:spacing w:after="0" w:line="240" w:lineRule="auto"/>
      <w:ind w:left="720"/>
    </w:pPr>
    <w:rPr>
      <w:rFonts w:ascii="ITCCentury Book" w:hAnsi="ITCCentury Book"/>
      <w:sz w:val="20"/>
    </w:rPr>
  </w:style>
  <w:style w:type="paragraph" w:styleId="NoSpacing">
    <w:name w:val="No Spacing"/>
    <w:uiPriority w:val="1"/>
    <w:qFormat/>
    <w:rsid w:val="00A3701A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Shelly</dc:creator>
  <cp:keywords/>
  <dc:description/>
  <cp:lastModifiedBy>bpl lewand</cp:lastModifiedBy>
  <cp:revision>2</cp:revision>
  <dcterms:created xsi:type="dcterms:W3CDTF">2024-03-28T18:33:00Z</dcterms:created>
  <dcterms:modified xsi:type="dcterms:W3CDTF">2024-03-28T18:33:00Z</dcterms:modified>
</cp:coreProperties>
</file>